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5" w:rsidRPr="00D87C25" w:rsidRDefault="00D87C25" w:rsidP="00D87C25">
      <w:pPr>
        <w:rPr>
          <w:sz w:val="36"/>
          <w:szCs w:val="36"/>
        </w:rPr>
      </w:pPr>
      <w:r w:rsidRPr="00D87C25">
        <w:rPr>
          <w:sz w:val="36"/>
          <w:szCs w:val="36"/>
        </w:rPr>
        <w:t>Provozní řád školní jídelny</w:t>
      </w:r>
    </w:p>
    <w:p w:rsidR="00D87C25" w:rsidRDefault="00D87C25" w:rsidP="00D87C25"/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 xml:space="preserve">Vnitřní řád se řídí zákonem č.561/2004 </w:t>
      </w:r>
      <w:proofErr w:type="spellStart"/>
      <w:proofErr w:type="gramStart"/>
      <w:r w:rsidRPr="00D87C25">
        <w:rPr>
          <w:b/>
          <w:bCs/>
        </w:rPr>
        <w:t>Sb</w:t>
      </w:r>
      <w:proofErr w:type="spellEnd"/>
      <w:r w:rsidRPr="00D87C25">
        <w:rPr>
          <w:b/>
          <w:bCs/>
        </w:rPr>
        <w:t>,. Vyhláškou</w:t>
      </w:r>
      <w:proofErr w:type="gramEnd"/>
      <w:r w:rsidRPr="00D87C25">
        <w:rPr>
          <w:b/>
          <w:bCs/>
        </w:rPr>
        <w:t xml:space="preserve"> 107/2005 Sb., dalšími obecně platnými předpisy, vnitřními předpisy školy.</w:t>
      </w:r>
    </w:p>
    <w:p w:rsidR="00D87C25" w:rsidRDefault="00D87C25" w:rsidP="00D87C25"/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>Kategorie strávníků</w:t>
      </w:r>
    </w:p>
    <w:p w:rsidR="00D87C25" w:rsidRDefault="00D87C25" w:rsidP="00D87C25">
      <w:r>
        <w:t>Cena stravného pro jednotlivé kategorie se řídí podle věku v dosaženém školním roce</w:t>
      </w:r>
    </w:p>
    <w:p w:rsidR="00D87C25" w:rsidRDefault="00D87C25" w:rsidP="00D87C25">
      <w:pPr>
        <w:pStyle w:val="Odstavecseseznamem"/>
        <w:numPr>
          <w:ilvl w:val="0"/>
          <w:numId w:val="1"/>
        </w:numPr>
      </w:pPr>
      <w:r>
        <w:t xml:space="preserve">Žáci       7-10 </w:t>
      </w:r>
      <w:proofErr w:type="gramStart"/>
      <w:r>
        <w:t>let (1.-4 .třída</w:t>
      </w:r>
      <w:proofErr w:type="gramEnd"/>
      <w:r>
        <w:t xml:space="preserve">)        </w:t>
      </w:r>
      <w:r w:rsidR="00E44EEC">
        <w:t>34</w:t>
      </w:r>
      <w:r>
        <w:t xml:space="preserve"> Kč</w:t>
      </w:r>
    </w:p>
    <w:p w:rsidR="00D87C25" w:rsidRDefault="00D87C25" w:rsidP="00D87C25">
      <w:pPr>
        <w:pStyle w:val="Odstavecseseznamem"/>
        <w:numPr>
          <w:ilvl w:val="0"/>
          <w:numId w:val="1"/>
        </w:numPr>
      </w:pPr>
      <w:r>
        <w:t xml:space="preserve">Žáci      11-14 </w:t>
      </w:r>
      <w:proofErr w:type="gramStart"/>
      <w:r>
        <w:t>let (5.-8. třída</w:t>
      </w:r>
      <w:proofErr w:type="gramEnd"/>
      <w:r>
        <w:t xml:space="preserve">)       </w:t>
      </w:r>
      <w:r w:rsidR="00E44EEC">
        <w:t>36</w:t>
      </w:r>
      <w:r>
        <w:t xml:space="preserve"> Kč</w:t>
      </w:r>
    </w:p>
    <w:p w:rsidR="00D87C25" w:rsidRDefault="00D87C25" w:rsidP="00D87C25">
      <w:pPr>
        <w:pStyle w:val="Odstavecseseznamem"/>
        <w:numPr>
          <w:ilvl w:val="0"/>
          <w:numId w:val="1"/>
        </w:numPr>
      </w:pPr>
      <w:r>
        <w:t xml:space="preserve">Žáci      15 a více let (9. Třída) </w:t>
      </w:r>
      <w:r w:rsidR="00E44EEC">
        <w:t xml:space="preserve">     38</w:t>
      </w:r>
      <w:r>
        <w:t xml:space="preserve"> Kč</w:t>
      </w:r>
    </w:p>
    <w:p w:rsidR="00D87C25" w:rsidRDefault="00D87C25" w:rsidP="00D87C25">
      <w:r w:rsidRPr="00D87C25">
        <w:rPr>
          <w:b/>
          <w:bCs/>
        </w:rPr>
        <w:t>Výdej stravy</w:t>
      </w:r>
    </w:p>
    <w:p w:rsidR="00D87C25" w:rsidRDefault="00D87C25" w:rsidP="00D87C25">
      <w:r>
        <w:t xml:space="preserve">Výdej </w:t>
      </w:r>
      <w:proofErr w:type="gramStart"/>
      <w:r>
        <w:t xml:space="preserve">obědů </w:t>
      </w:r>
      <w:bookmarkStart w:id="0" w:name="_GoBack"/>
      <w:bookmarkEnd w:id="0"/>
      <w:r>
        <w:t>: pondělí</w:t>
      </w:r>
      <w:proofErr w:type="gramEnd"/>
      <w:r>
        <w:t xml:space="preserve"> – pátek  11.30 – 14.00 hodin</w:t>
      </w:r>
    </w:p>
    <w:p w:rsidR="00D87C25" w:rsidRDefault="00D87C25" w:rsidP="00D87C25">
      <w:r>
        <w:t>V mimořádných případech jsou děti vyzývány na oběd rozhlasem.</w:t>
      </w:r>
    </w:p>
    <w:p w:rsidR="00D87C25" w:rsidRDefault="00D87C25" w:rsidP="00D87C25">
      <w:r>
        <w:t>Oběd je určen k okamžité spotřebě.</w:t>
      </w:r>
    </w:p>
    <w:p w:rsidR="00D87C25" w:rsidRDefault="00D87C25" w:rsidP="00D87C25">
      <w:r>
        <w:t>Obědy se vydávají za pomoci čipové karty nebo čipu. V případě zapomenutí je vydána strávníkovi 3x náhradní stravenka zdarma, každá další je ale zpoplatněna částkou 1</w:t>
      </w:r>
      <w:r w:rsidR="002250A9">
        <w:t>,-</w:t>
      </w:r>
      <w:r>
        <w:t>-Kč.</w:t>
      </w:r>
    </w:p>
    <w:p w:rsidR="00D87C25" w:rsidRDefault="00D87C25" w:rsidP="00D87C25">
      <w:r>
        <w:t>V případě ztráty čipu nebo čipové karty je strávník povinen si zakoupit čip nový.</w:t>
      </w:r>
    </w:p>
    <w:p w:rsidR="00D87C25" w:rsidRDefault="00D87C25" w:rsidP="00D87C25">
      <w:r>
        <w:t>V době oběda je ve školní jídelně zajištěn pedagogický dozor. Bez dozoru nemají žáci do jídelny přístup.</w:t>
      </w:r>
    </w:p>
    <w:p w:rsidR="00D87C25" w:rsidRDefault="00D87C25" w:rsidP="00D87C25"/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>Přihlášení strávníka</w:t>
      </w:r>
    </w:p>
    <w:p w:rsidR="00D87C25" w:rsidRDefault="00D87C25" w:rsidP="00D87C25">
      <w:r>
        <w:t>Každý nový strávník vyplní v jídelně přihlášku, zakoupí čipovou kartu nebo čip a zvolí si možnosti platby</w:t>
      </w:r>
    </w:p>
    <w:p w:rsidR="00D87C25" w:rsidRDefault="00D87C25" w:rsidP="00D87C25"/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>Platba za obědy</w:t>
      </w:r>
    </w:p>
    <w:p w:rsidR="00D87C25" w:rsidRDefault="00D87C25" w:rsidP="00D87C25">
      <w:r>
        <w:t>Stravné se hradí vždy do 25. předchozího měsíce na měsíc další. Pokud nemá strávník na kontě peněžní prostředky, nemůže být na oběd přihlášen.</w:t>
      </w:r>
    </w:p>
    <w:p w:rsidR="00D87C25" w:rsidRDefault="00D87C25" w:rsidP="00D87C25"/>
    <w:p w:rsidR="00D87C25" w:rsidRDefault="00D87C25" w:rsidP="00D87C25">
      <w:r>
        <w:t>1.Platba převodem – na účet školy (51-6495520207/0100) je zaslána částka, která je vždy dostupná na stránkách jídelny pro další měsíc. Při platbě se uvede variabilní symbol dítěte, který obdržíte při přihlášení žáka.</w:t>
      </w:r>
    </w:p>
    <w:p w:rsidR="00D87C25" w:rsidRDefault="00D87C25" w:rsidP="00D87C25"/>
    <w:p w:rsidR="00D87C25" w:rsidRDefault="00D87C25" w:rsidP="00D87C25">
      <w:proofErr w:type="gramStart"/>
      <w:r>
        <w:lastRenderedPageBreak/>
        <w:t>2.Souhlas</w:t>
      </w:r>
      <w:proofErr w:type="gramEnd"/>
      <w:r>
        <w:t xml:space="preserve"> s inkasem – ve své bance si zřídíte souhlas s inkasem pro číslo účtu : 51 – 6495520207/0100  . Variabilní symbol se neuvádí !! Souhlas donesete do jídelny a částku za obědy si strháváme my následující měsíc.</w:t>
      </w:r>
    </w:p>
    <w:p w:rsidR="00D87C25" w:rsidRDefault="00D87C25" w:rsidP="00D87C25"/>
    <w:p w:rsidR="00D87C25" w:rsidRDefault="00D87C25" w:rsidP="00D87C25">
      <w:r>
        <w:t>3.Hotově – po dohodě je možné přinést částku na další měsíc v hotovosti vedoucí školní jídelny.</w:t>
      </w:r>
    </w:p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>Objednávání obědů</w:t>
      </w:r>
    </w:p>
    <w:p w:rsidR="00D87C25" w:rsidRDefault="00D87C25" w:rsidP="00D87C25">
      <w:r>
        <w:t>Jídelní lístek visí vždy na další týden v jídelně školy nebo na webových stránkách. V úterý, ve středu a ve čtvrtek mají děti možnost si vybrat ze dvou hlavních jídel.</w:t>
      </w:r>
    </w:p>
    <w:p w:rsidR="00D87C25" w:rsidRDefault="00D87C25" w:rsidP="00D87C25">
      <w:r>
        <w:t xml:space="preserve">Změna (výběr) obědů je povolena pouze do čtvrtka do 14.00 hodin na další týden. Každý strávník, který je přihlášen, má automaticky objednán oběd číslo 1. Pokud si ho chce změnit a objednat si na daný den oběd číslo 2., učiní tak u vedoucí jídelny nebo u monitoru v jídelně nebo pomocí rodičů přes www. strava. </w:t>
      </w:r>
      <w:proofErr w:type="spellStart"/>
      <w:r>
        <w:t>cz</w:t>
      </w:r>
      <w:proofErr w:type="spellEnd"/>
      <w:r>
        <w:t xml:space="preserve">. </w:t>
      </w:r>
    </w:p>
    <w:p w:rsidR="00D87C25" w:rsidRDefault="00D87C25" w:rsidP="00D87C25">
      <w:r>
        <w:t>Z provozních důvodů je změna jídelního lístku vyhrazena.</w:t>
      </w:r>
    </w:p>
    <w:p w:rsidR="00D87C25" w:rsidRPr="00D87C25" w:rsidRDefault="00D87C25" w:rsidP="00D87C25">
      <w:pPr>
        <w:rPr>
          <w:b/>
          <w:bCs/>
        </w:rPr>
      </w:pPr>
      <w:r w:rsidRPr="00D87C25">
        <w:rPr>
          <w:b/>
          <w:bCs/>
        </w:rPr>
        <w:t>Odhlašování obědů</w:t>
      </w:r>
    </w:p>
    <w:p w:rsidR="00D87C25" w:rsidRDefault="00D87C25" w:rsidP="00D87C25">
      <w:r>
        <w:t>Obědy se odhlašují den dopředu do 14.00 hodin. První den nemoci je možné odnést oběd domů, na další dny absence je nutné obědy odhlásit.</w:t>
      </w:r>
    </w:p>
    <w:p w:rsidR="00D87C25" w:rsidRDefault="00D87C25" w:rsidP="00D87C25">
      <w:r>
        <w:t>Obědy se odhlašují u vedoucí jídelny, pomocí monitoru přímo v jídelně, nebo je možné odhlásit oběd přes www.strava.cz. Také je můžete odhlásit telefonicky na tel.315 727 601. Neodhlášená strava je strávníkovi účtována.</w:t>
      </w:r>
    </w:p>
    <w:p w:rsidR="00871579" w:rsidRDefault="00D87C25" w:rsidP="00D87C25">
      <w:r>
        <w:t>V době prázdnin nebo ředitelského volna je každý strávník odhlášen automaticky. Odhlašování při hromadných akcích (škola v přírodě, lyžařský výcvik atd.) provádí vedoucí (učitelka)akce vždy nejméně 5 pracovních dnů předem. Ukončení stravování je nutné vždy oznámit vedoucí školní jídelny, zrušit souhlas s inkasem nebo trvalý příkaz v bance. Popřípadě zažádá o vydání přeplatku.</w:t>
      </w:r>
    </w:p>
    <w:p w:rsidR="00EE591C" w:rsidRDefault="00EE591C" w:rsidP="00D87C25"/>
    <w:p w:rsidR="002250A9" w:rsidRPr="002250A9" w:rsidRDefault="002250A9" w:rsidP="002250A9">
      <w:pPr>
        <w:rPr>
          <w:b/>
        </w:rPr>
      </w:pPr>
      <w:r w:rsidRPr="002250A9">
        <w:rPr>
          <w:b/>
        </w:rPr>
        <w:t>Zacházení s majetkem ve školní jídelně</w:t>
      </w:r>
    </w:p>
    <w:p w:rsidR="002250A9" w:rsidRPr="002250A9" w:rsidRDefault="002250A9" w:rsidP="002250A9">
      <w:r w:rsidRPr="002250A9">
        <w:t xml:space="preserve"> Strávníci školní jídelny mají právo užívat zařízení školní jídelny v souvislosti se školním stravováním</w:t>
      </w:r>
    </w:p>
    <w:p w:rsidR="002250A9" w:rsidRPr="002250A9" w:rsidRDefault="002250A9" w:rsidP="002250A9">
      <w:r w:rsidRPr="002250A9">
        <w:t xml:space="preserve"> Strávníci jsou povinni udržovat předměty tvořící zařízení oddělení školní jídelny v pořádku a úmyslně je nepoškozovat</w:t>
      </w:r>
    </w:p>
    <w:p w:rsidR="002250A9" w:rsidRPr="002250A9" w:rsidRDefault="002250A9" w:rsidP="002250A9">
      <w:r w:rsidRPr="002250A9">
        <w:t xml:space="preserve"> Strávníci šetří zařízení a vybavení školní jídelny a uklízí po sobě zanechanou nečistotu</w:t>
      </w:r>
    </w:p>
    <w:p w:rsidR="002250A9" w:rsidRPr="002250A9" w:rsidRDefault="002250A9" w:rsidP="002250A9">
      <w:r w:rsidRPr="002250A9">
        <w:t xml:space="preserve"> Strávníci okamžitě nahlásí případné zjištěné závady personálu školní jídelny</w:t>
      </w:r>
    </w:p>
    <w:p w:rsidR="002250A9" w:rsidRPr="002250A9" w:rsidRDefault="002250A9" w:rsidP="002250A9">
      <w:r w:rsidRPr="002250A9">
        <w:t xml:space="preserve"> Strávníci školní jídelny nevnáší do společných prostor určených ke stravování předměty, které se stravováním nesouvisí (aktovky, elektronika, oděv)</w:t>
      </w:r>
    </w:p>
    <w:p w:rsidR="002250A9" w:rsidRDefault="002250A9" w:rsidP="00D87C25"/>
    <w:p w:rsidR="002250A9" w:rsidRDefault="002250A9" w:rsidP="00D87C25">
      <w:r>
        <w:t>Provozní řád ŠJ nabývá platnosti dne 1. ledna 2022.</w:t>
      </w:r>
    </w:p>
    <w:p w:rsidR="002250A9" w:rsidRDefault="002250A9" w:rsidP="00D87C25"/>
    <w:p w:rsidR="002250A9" w:rsidRPr="002250A9" w:rsidRDefault="002250A9" w:rsidP="00D87C25">
      <w:r>
        <w:t>V Kralupech nad Vltavou dne 23. listopadu 2021</w:t>
      </w:r>
    </w:p>
    <w:sectPr w:rsidR="002250A9" w:rsidRPr="002250A9" w:rsidSect="00E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1C5D"/>
    <w:multiLevelType w:val="hybridMultilevel"/>
    <w:tmpl w:val="AC0E0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C25"/>
    <w:rsid w:val="000121B0"/>
    <w:rsid w:val="001A1E3F"/>
    <w:rsid w:val="001B45A1"/>
    <w:rsid w:val="002250A9"/>
    <w:rsid w:val="0040467E"/>
    <w:rsid w:val="00406D8C"/>
    <w:rsid w:val="0054309B"/>
    <w:rsid w:val="0064597F"/>
    <w:rsid w:val="006D7041"/>
    <w:rsid w:val="00C97236"/>
    <w:rsid w:val="00D87C25"/>
    <w:rsid w:val="00DA7837"/>
    <w:rsid w:val="00E149F2"/>
    <w:rsid w:val="00E44EEC"/>
    <w:rsid w:val="00EE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Odstavecseseznamem">
    <w:name w:val="List Paragraph"/>
    <w:basedOn w:val="Normln"/>
    <w:uiPriority w:val="34"/>
    <w:qFormat/>
    <w:rsid w:val="00D8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Michaela</cp:lastModifiedBy>
  <cp:revision>4</cp:revision>
  <dcterms:created xsi:type="dcterms:W3CDTF">2021-11-23T11:19:00Z</dcterms:created>
  <dcterms:modified xsi:type="dcterms:W3CDTF">2022-08-06T16:38:00Z</dcterms:modified>
</cp:coreProperties>
</file>