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92" w:rsidRDefault="004D219D" w:rsidP="004D219D">
      <w:pPr>
        <w:jc w:val="center"/>
        <w:rPr>
          <w:b/>
          <w:sz w:val="36"/>
          <w:szCs w:val="36"/>
        </w:rPr>
      </w:pPr>
      <w:r w:rsidRPr="004D219D">
        <w:rPr>
          <w:b/>
          <w:sz w:val="36"/>
          <w:szCs w:val="36"/>
        </w:rPr>
        <w:t xml:space="preserve">Jak trávíš volný </w:t>
      </w:r>
      <w:proofErr w:type="gramStart"/>
      <w:r w:rsidRPr="004D219D">
        <w:rPr>
          <w:b/>
          <w:sz w:val="36"/>
          <w:szCs w:val="36"/>
        </w:rPr>
        <w:t xml:space="preserve">čas </w:t>
      </w:r>
      <w:r w:rsidR="00757E92">
        <w:rPr>
          <w:b/>
          <w:sz w:val="36"/>
          <w:szCs w:val="36"/>
        </w:rPr>
        <w:t>?</w:t>
      </w:r>
      <w:proofErr w:type="gramEnd"/>
    </w:p>
    <w:p w:rsidR="004543FF" w:rsidRDefault="004543FF" w:rsidP="004D219D">
      <w:pPr>
        <w:jc w:val="center"/>
        <w:rPr>
          <w:b/>
          <w:sz w:val="36"/>
          <w:szCs w:val="36"/>
        </w:rPr>
      </w:pPr>
    </w:p>
    <w:p w:rsidR="004543FF" w:rsidRDefault="004543FF" w:rsidP="004D21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460832</wp:posOffset>
            </wp:positionH>
            <wp:positionV relativeFrom="paragraph">
              <wp:posOffset>54966</wp:posOffset>
            </wp:positionV>
            <wp:extent cx="4564685" cy="2743200"/>
            <wp:effectExtent l="0" t="0" r="0" b="0"/>
            <wp:wrapNone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4543FF" w:rsidRPr="004543FF" w:rsidRDefault="004543FF" w:rsidP="004D219D">
      <w:pPr>
        <w:jc w:val="center"/>
        <w:rPr>
          <w:b/>
          <w:sz w:val="36"/>
          <w:szCs w:val="36"/>
        </w:rPr>
      </w:pPr>
    </w:p>
    <w:p w:rsidR="004D219D" w:rsidRPr="004D219D" w:rsidRDefault="004D219D" w:rsidP="004D219D">
      <w:pPr>
        <w:jc w:val="center"/>
        <w:rPr>
          <w:sz w:val="36"/>
          <w:szCs w:val="36"/>
        </w:rPr>
      </w:pPr>
    </w:p>
    <w:p w:rsidR="00757E92" w:rsidRDefault="00757E92" w:rsidP="004D219D">
      <w:pPr>
        <w:jc w:val="center"/>
        <w:rPr>
          <w:sz w:val="24"/>
          <w:szCs w:val="24"/>
        </w:rPr>
      </w:pPr>
    </w:p>
    <w:p w:rsidR="00757E92" w:rsidRPr="00757E92" w:rsidRDefault="00757E92" w:rsidP="00757E92">
      <w:pPr>
        <w:rPr>
          <w:sz w:val="24"/>
          <w:szCs w:val="24"/>
        </w:rPr>
      </w:pPr>
    </w:p>
    <w:p w:rsidR="00757E92" w:rsidRPr="00757E92" w:rsidRDefault="00757E92" w:rsidP="00757E92">
      <w:pPr>
        <w:rPr>
          <w:sz w:val="24"/>
          <w:szCs w:val="24"/>
        </w:rPr>
      </w:pPr>
    </w:p>
    <w:p w:rsidR="00757E92" w:rsidRPr="00757E92" w:rsidRDefault="00757E92" w:rsidP="00757E92">
      <w:pPr>
        <w:rPr>
          <w:sz w:val="24"/>
          <w:szCs w:val="24"/>
        </w:rPr>
      </w:pPr>
    </w:p>
    <w:p w:rsidR="00757E92" w:rsidRDefault="00757E92" w:rsidP="00757E92">
      <w:pPr>
        <w:rPr>
          <w:sz w:val="24"/>
          <w:szCs w:val="24"/>
        </w:rPr>
      </w:pPr>
    </w:p>
    <w:p w:rsidR="004D219D" w:rsidRDefault="00757E92" w:rsidP="00757E92">
      <w:pPr>
        <w:tabs>
          <w:tab w:val="left" w:pos="3894"/>
        </w:tabs>
        <w:jc w:val="center"/>
        <w:rPr>
          <w:b/>
          <w:sz w:val="36"/>
          <w:szCs w:val="36"/>
        </w:rPr>
      </w:pPr>
      <w:r w:rsidRPr="00757E92">
        <w:rPr>
          <w:b/>
          <w:sz w:val="36"/>
          <w:szCs w:val="36"/>
        </w:rPr>
        <w:t>Věnuješ se aktivně nějakému sportu?</w:t>
      </w:r>
    </w:p>
    <w:p w:rsidR="00757E92" w:rsidRDefault="00757E92" w:rsidP="00757E92">
      <w:pPr>
        <w:tabs>
          <w:tab w:val="left" w:pos="3894"/>
        </w:tabs>
        <w:jc w:val="center"/>
        <w:rPr>
          <w:b/>
          <w:sz w:val="36"/>
          <w:szCs w:val="36"/>
        </w:rPr>
      </w:pPr>
      <w:r w:rsidRPr="00757E92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4838700" cy="3162300"/>
            <wp:effectExtent l="1905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7E92" w:rsidRDefault="00757E92" w:rsidP="00757E92">
      <w:pPr>
        <w:rPr>
          <w:sz w:val="36"/>
          <w:szCs w:val="36"/>
        </w:rPr>
      </w:pPr>
    </w:p>
    <w:p w:rsidR="00757E92" w:rsidRDefault="00757E92" w:rsidP="00757E92">
      <w:pPr>
        <w:tabs>
          <w:tab w:val="left" w:pos="520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757E92" w:rsidRDefault="00757E92" w:rsidP="00757E92">
      <w:pPr>
        <w:tabs>
          <w:tab w:val="left" w:pos="5207"/>
        </w:tabs>
        <w:rPr>
          <w:sz w:val="36"/>
          <w:szCs w:val="36"/>
        </w:rPr>
      </w:pPr>
    </w:p>
    <w:p w:rsidR="00757E92" w:rsidRDefault="00704BA0" w:rsidP="00757E92">
      <w:pPr>
        <w:tabs>
          <w:tab w:val="left" w:pos="5207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-263373</wp:posOffset>
            </wp:positionH>
            <wp:positionV relativeFrom="paragraph">
              <wp:posOffset>270637</wp:posOffset>
            </wp:positionV>
            <wp:extent cx="6517844" cy="3877056"/>
            <wp:effectExtent l="0" t="0" r="0" b="0"/>
            <wp:wrapNone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proofErr w:type="gramStart"/>
      <w:r w:rsidR="00757E92" w:rsidRPr="00757E92">
        <w:rPr>
          <w:b/>
          <w:sz w:val="36"/>
          <w:szCs w:val="36"/>
        </w:rPr>
        <w:t>Jakému ?</w:t>
      </w:r>
      <w:proofErr w:type="gramEnd"/>
    </w:p>
    <w:p w:rsidR="00757E92" w:rsidRDefault="00757E92" w:rsidP="00757E92">
      <w:pPr>
        <w:tabs>
          <w:tab w:val="left" w:pos="5207"/>
        </w:tabs>
        <w:jc w:val="center"/>
        <w:rPr>
          <w:b/>
          <w:sz w:val="36"/>
          <w:szCs w:val="36"/>
        </w:rPr>
      </w:pPr>
    </w:p>
    <w:p w:rsidR="00757E92" w:rsidRPr="00757E92" w:rsidRDefault="00757E92" w:rsidP="00757E92">
      <w:pPr>
        <w:rPr>
          <w:sz w:val="36"/>
          <w:szCs w:val="36"/>
        </w:rPr>
      </w:pPr>
    </w:p>
    <w:p w:rsidR="00757E92" w:rsidRPr="00757E92" w:rsidRDefault="00757E92" w:rsidP="00757E92">
      <w:pPr>
        <w:rPr>
          <w:sz w:val="36"/>
          <w:szCs w:val="36"/>
        </w:rPr>
      </w:pPr>
    </w:p>
    <w:p w:rsidR="00757E92" w:rsidRPr="00757E92" w:rsidRDefault="00757E92" w:rsidP="00757E92">
      <w:pPr>
        <w:rPr>
          <w:sz w:val="36"/>
          <w:szCs w:val="36"/>
        </w:rPr>
      </w:pPr>
    </w:p>
    <w:p w:rsidR="00757E92" w:rsidRPr="00757E92" w:rsidRDefault="00757E92" w:rsidP="00757E92">
      <w:pPr>
        <w:rPr>
          <w:sz w:val="36"/>
          <w:szCs w:val="36"/>
        </w:rPr>
      </w:pPr>
    </w:p>
    <w:p w:rsidR="00757E92" w:rsidRPr="00757E92" w:rsidRDefault="00757E92" w:rsidP="00757E92">
      <w:pPr>
        <w:rPr>
          <w:sz w:val="36"/>
          <w:szCs w:val="36"/>
        </w:rPr>
      </w:pPr>
    </w:p>
    <w:p w:rsidR="00757E92" w:rsidRPr="00757E92" w:rsidRDefault="00757E92" w:rsidP="00757E92">
      <w:pPr>
        <w:rPr>
          <w:sz w:val="36"/>
          <w:szCs w:val="36"/>
        </w:rPr>
      </w:pPr>
    </w:p>
    <w:p w:rsidR="00757E92" w:rsidRPr="00704BA0" w:rsidRDefault="00757E92" w:rsidP="00757E92">
      <w:pPr>
        <w:rPr>
          <w:b/>
          <w:sz w:val="36"/>
          <w:szCs w:val="36"/>
        </w:rPr>
      </w:pPr>
    </w:p>
    <w:p w:rsidR="00757E92" w:rsidRPr="00704BA0" w:rsidRDefault="00757E92" w:rsidP="00757E92">
      <w:pPr>
        <w:jc w:val="center"/>
        <w:rPr>
          <w:b/>
          <w:sz w:val="36"/>
          <w:szCs w:val="36"/>
        </w:rPr>
      </w:pPr>
      <w:r w:rsidRPr="00704BA0">
        <w:rPr>
          <w:b/>
          <w:sz w:val="36"/>
          <w:szCs w:val="36"/>
        </w:rPr>
        <w:t xml:space="preserve">Jakou hudbu </w:t>
      </w:r>
      <w:proofErr w:type="gramStart"/>
      <w:r w:rsidRPr="00704BA0">
        <w:rPr>
          <w:b/>
          <w:sz w:val="36"/>
          <w:szCs w:val="36"/>
        </w:rPr>
        <w:t>posloucháš ?</w:t>
      </w:r>
      <w:proofErr w:type="gramEnd"/>
    </w:p>
    <w:p w:rsidR="00704BA0" w:rsidRDefault="00757E92" w:rsidP="00757E92">
      <w:pPr>
        <w:jc w:val="center"/>
        <w:rPr>
          <w:sz w:val="36"/>
          <w:szCs w:val="36"/>
        </w:rPr>
      </w:pPr>
      <w:r w:rsidRPr="00757E92">
        <w:rPr>
          <w:noProof/>
          <w:sz w:val="36"/>
          <w:szCs w:val="36"/>
          <w:lang w:eastAsia="cs-CZ"/>
        </w:rPr>
        <w:drawing>
          <wp:inline distT="0" distB="0" distL="0" distR="0">
            <wp:extent cx="5760720" cy="2986314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4BA0" w:rsidRPr="00704BA0" w:rsidRDefault="00704BA0" w:rsidP="00704BA0">
      <w:pPr>
        <w:rPr>
          <w:sz w:val="36"/>
          <w:szCs w:val="36"/>
        </w:rPr>
      </w:pPr>
    </w:p>
    <w:p w:rsidR="00757E92" w:rsidRDefault="00757E92" w:rsidP="00704BA0">
      <w:pPr>
        <w:jc w:val="center"/>
        <w:rPr>
          <w:sz w:val="36"/>
          <w:szCs w:val="36"/>
        </w:rPr>
      </w:pPr>
    </w:p>
    <w:p w:rsidR="00704BA0" w:rsidRDefault="00704BA0" w:rsidP="00704BA0">
      <w:pPr>
        <w:jc w:val="center"/>
        <w:rPr>
          <w:sz w:val="36"/>
          <w:szCs w:val="36"/>
        </w:rPr>
      </w:pPr>
    </w:p>
    <w:p w:rsidR="00704BA0" w:rsidRPr="00704BA0" w:rsidRDefault="00704BA0" w:rsidP="00704BA0">
      <w:pPr>
        <w:jc w:val="center"/>
        <w:rPr>
          <w:b/>
          <w:sz w:val="36"/>
          <w:szCs w:val="36"/>
        </w:rPr>
      </w:pPr>
      <w:r w:rsidRPr="00704BA0">
        <w:rPr>
          <w:b/>
          <w:sz w:val="36"/>
          <w:szCs w:val="36"/>
        </w:rPr>
        <w:t xml:space="preserve">Kolik času trávíš u </w:t>
      </w:r>
      <w:proofErr w:type="gramStart"/>
      <w:r w:rsidRPr="00704BA0">
        <w:rPr>
          <w:b/>
          <w:sz w:val="36"/>
          <w:szCs w:val="36"/>
        </w:rPr>
        <w:t>PC ?</w:t>
      </w:r>
      <w:proofErr w:type="gramEnd"/>
    </w:p>
    <w:p w:rsidR="00704BA0" w:rsidRDefault="00704BA0" w:rsidP="00704BA0">
      <w:pPr>
        <w:jc w:val="center"/>
        <w:rPr>
          <w:sz w:val="36"/>
          <w:szCs w:val="36"/>
        </w:rPr>
      </w:pPr>
      <w:r w:rsidRPr="00704BA0">
        <w:rPr>
          <w:noProof/>
          <w:sz w:val="36"/>
          <w:szCs w:val="36"/>
          <w:lang w:eastAsia="cs-CZ"/>
        </w:rPr>
        <w:drawing>
          <wp:inline distT="0" distB="0" distL="0" distR="0">
            <wp:extent cx="5357622" cy="3094329"/>
            <wp:effectExtent l="1905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4BA0" w:rsidRDefault="00704BA0" w:rsidP="00704BA0">
      <w:pPr>
        <w:rPr>
          <w:sz w:val="36"/>
          <w:szCs w:val="36"/>
        </w:rPr>
      </w:pPr>
    </w:p>
    <w:p w:rsidR="00704BA0" w:rsidRDefault="00704BA0" w:rsidP="00704BA0">
      <w:pPr>
        <w:jc w:val="center"/>
        <w:rPr>
          <w:b/>
          <w:sz w:val="36"/>
          <w:szCs w:val="36"/>
        </w:rPr>
      </w:pPr>
      <w:r w:rsidRPr="00704BA0">
        <w:rPr>
          <w:b/>
          <w:sz w:val="36"/>
          <w:szCs w:val="36"/>
        </w:rPr>
        <w:t xml:space="preserve">K čemu využíváš </w:t>
      </w:r>
      <w:proofErr w:type="gramStart"/>
      <w:r w:rsidRPr="00704BA0">
        <w:rPr>
          <w:b/>
          <w:sz w:val="36"/>
          <w:szCs w:val="36"/>
        </w:rPr>
        <w:t>PC ?</w:t>
      </w:r>
      <w:proofErr w:type="gramEnd"/>
    </w:p>
    <w:p w:rsidR="00704BA0" w:rsidRPr="00704BA0" w:rsidRDefault="00704BA0" w:rsidP="00704BA0">
      <w:pPr>
        <w:jc w:val="center"/>
        <w:rPr>
          <w:b/>
          <w:sz w:val="36"/>
          <w:szCs w:val="36"/>
        </w:rPr>
      </w:pPr>
      <w:r w:rsidRPr="00704BA0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244998" cy="3416198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4BA0" w:rsidRDefault="00704BA0" w:rsidP="00704BA0">
      <w:pPr>
        <w:jc w:val="center"/>
        <w:rPr>
          <w:sz w:val="36"/>
          <w:szCs w:val="36"/>
        </w:rPr>
      </w:pPr>
    </w:p>
    <w:p w:rsidR="00704BA0" w:rsidRDefault="00704BA0" w:rsidP="00704BA0">
      <w:pPr>
        <w:jc w:val="center"/>
        <w:rPr>
          <w:b/>
          <w:sz w:val="36"/>
          <w:szCs w:val="36"/>
        </w:rPr>
      </w:pPr>
      <w:proofErr w:type="gramStart"/>
      <w:r w:rsidRPr="00704BA0">
        <w:rPr>
          <w:b/>
          <w:sz w:val="36"/>
          <w:szCs w:val="36"/>
        </w:rPr>
        <w:t>Čteš ?</w:t>
      </w:r>
      <w:proofErr w:type="gramEnd"/>
    </w:p>
    <w:p w:rsidR="00704BA0" w:rsidRPr="00704BA0" w:rsidRDefault="00704BA0" w:rsidP="00704BA0">
      <w:pPr>
        <w:jc w:val="center"/>
        <w:rPr>
          <w:b/>
          <w:sz w:val="36"/>
          <w:szCs w:val="36"/>
        </w:rPr>
      </w:pPr>
      <w:r w:rsidRPr="00704BA0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60720" cy="3400331"/>
            <wp:effectExtent l="1905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04BA0" w:rsidRPr="00704BA0" w:rsidSect="0052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D219D"/>
    <w:rsid w:val="00121D58"/>
    <w:rsid w:val="004543FF"/>
    <w:rsid w:val="004D219D"/>
    <w:rsid w:val="00521ABC"/>
    <w:rsid w:val="006559D7"/>
    <w:rsid w:val="00704BA0"/>
    <w:rsid w:val="00757E92"/>
    <w:rsid w:val="00D1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A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plotArea>
      <c:layout>
        <c:manualLayout>
          <c:layoutTarget val="inner"/>
          <c:xMode val="edge"/>
          <c:yMode val="edge"/>
          <c:x val="9.2821792209163465E-2"/>
          <c:y val="2.8252405949256338E-2"/>
          <c:w val="0.87657373948038064"/>
          <c:h val="0.6262529163021292"/>
        </c:manualLayout>
      </c:layout>
      <c:barChart>
        <c:barDir val="col"/>
        <c:grouping val="clustered"/>
        <c:ser>
          <c:idx val="0"/>
          <c:order val="0"/>
          <c:cat>
            <c:strRef>
              <c:f>List1!$A$14:$A$20</c:f>
              <c:strCache>
                <c:ptCount val="7"/>
                <c:pt idx="1">
                  <c:v>Sport</c:v>
                </c:pt>
                <c:pt idx="2">
                  <c:v>Elektronika</c:v>
                </c:pt>
                <c:pt idx="3">
                  <c:v>Přátelé, kamarádi</c:v>
                </c:pt>
                <c:pt idx="4">
                  <c:v>Čtení</c:v>
                </c:pt>
                <c:pt idx="5">
                  <c:v>Hudba</c:v>
                </c:pt>
                <c:pt idx="6">
                  <c:v>Jinak</c:v>
                </c:pt>
              </c:strCache>
            </c:strRef>
          </c:cat>
          <c:val>
            <c:numRef>
              <c:f>List1!$B$14:$B$20</c:f>
              <c:numCache>
                <c:formatCode>General</c:formatCode>
                <c:ptCount val="7"/>
                <c:pt idx="0">
                  <c:v>99</c:v>
                </c:pt>
                <c:pt idx="1">
                  <c:v>163</c:v>
                </c:pt>
                <c:pt idx="2">
                  <c:v>140</c:v>
                </c:pt>
                <c:pt idx="3">
                  <c:v>188</c:v>
                </c:pt>
                <c:pt idx="4">
                  <c:v>73</c:v>
                </c:pt>
                <c:pt idx="5">
                  <c:v>148</c:v>
                </c:pt>
                <c:pt idx="6">
                  <c:v>36</c:v>
                </c:pt>
              </c:numCache>
            </c:numRef>
          </c:val>
        </c:ser>
        <c:axId val="84034304"/>
        <c:axId val="84035840"/>
      </c:barChart>
      <c:catAx>
        <c:axId val="84034304"/>
        <c:scaling>
          <c:orientation val="minMax"/>
        </c:scaling>
        <c:axPos val="b"/>
        <c:tickLblPos val="nextTo"/>
        <c:crossAx val="84035840"/>
        <c:crosses val="autoZero"/>
        <c:auto val="1"/>
        <c:lblAlgn val="ctr"/>
        <c:lblOffset val="100"/>
      </c:catAx>
      <c:valAx>
        <c:axId val="84035840"/>
        <c:scaling>
          <c:orientation val="minMax"/>
        </c:scaling>
        <c:axPos val="l"/>
        <c:majorGridlines/>
        <c:numFmt formatCode="General" sourceLinked="1"/>
        <c:tickLblPos val="nextTo"/>
        <c:crossAx val="840343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cat>
            <c:strRef>
              <c:f>List1!$A$34:$A$35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List1!$B$34:$B$35</c:f>
              <c:numCache>
                <c:formatCode>General</c:formatCode>
                <c:ptCount val="2"/>
                <c:pt idx="0">
                  <c:v>175</c:v>
                </c:pt>
                <c:pt idx="1">
                  <c:v>80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plotArea>
      <c:layout>
        <c:manualLayout>
          <c:layoutTarget val="inner"/>
          <c:xMode val="edge"/>
          <c:yMode val="edge"/>
          <c:x val="0.12615507436570417"/>
          <c:y val="7.4548702245552642E-2"/>
          <c:w val="0.75147134733158438"/>
          <c:h val="0.6316637503645387"/>
        </c:manualLayout>
      </c:layout>
      <c:barChart>
        <c:barDir val="col"/>
        <c:grouping val="clustered"/>
        <c:ser>
          <c:idx val="0"/>
          <c:order val="0"/>
          <c:cat>
            <c:strRef>
              <c:f>List1!$A$52:$A$62</c:f>
              <c:strCache>
                <c:ptCount val="11"/>
                <c:pt idx="0">
                  <c:v>Fotbal</c:v>
                </c:pt>
                <c:pt idx="1">
                  <c:v>Basketbal</c:v>
                </c:pt>
                <c:pt idx="2">
                  <c:v>Volejbal</c:v>
                </c:pt>
                <c:pt idx="3">
                  <c:v>Hokej</c:v>
                </c:pt>
                <c:pt idx="4">
                  <c:v>Plavání</c:v>
                </c:pt>
                <c:pt idx="5">
                  <c:v>Florbal</c:v>
                </c:pt>
                <c:pt idx="6">
                  <c:v>Bojové sporty</c:v>
                </c:pt>
                <c:pt idx="7">
                  <c:v>Atletika</c:v>
                </c:pt>
                <c:pt idx="8">
                  <c:v>Aerobic</c:v>
                </c:pt>
                <c:pt idx="9">
                  <c:v>Tanec</c:v>
                </c:pt>
                <c:pt idx="10">
                  <c:v>Jiný</c:v>
                </c:pt>
              </c:strCache>
            </c:strRef>
          </c:cat>
          <c:val>
            <c:numRef>
              <c:f>List1!$B$52:$B$62</c:f>
              <c:numCache>
                <c:formatCode>General</c:formatCode>
                <c:ptCount val="11"/>
                <c:pt idx="0">
                  <c:v>47</c:v>
                </c:pt>
                <c:pt idx="1">
                  <c:v>19</c:v>
                </c:pt>
                <c:pt idx="2">
                  <c:v>29</c:v>
                </c:pt>
                <c:pt idx="3">
                  <c:v>4</c:v>
                </c:pt>
                <c:pt idx="4">
                  <c:v>26</c:v>
                </c:pt>
                <c:pt idx="5">
                  <c:v>26</c:v>
                </c:pt>
                <c:pt idx="6">
                  <c:v>22</c:v>
                </c:pt>
                <c:pt idx="7">
                  <c:v>19</c:v>
                </c:pt>
                <c:pt idx="8">
                  <c:v>4</c:v>
                </c:pt>
                <c:pt idx="9">
                  <c:v>34</c:v>
                </c:pt>
                <c:pt idx="10">
                  <c:v>47</c:v>
                </c:pt>
              </c:numCache>
            </c:numRef>
          </c:val>
        </c:ser>
        <c:axId val="84068608"/>
        <c:axId val="84074496"/>
      </c:barChart>
      <c:catAx>
        <c:axId val="84068608"/>
        <c:scaling>
          <c:orientation val="minMax"/>
        </c:scaling>
        <c:axPos val="b"/>
        <c:tickLblPos val="nextTo"/>
        <c:crossAx val="84074496"/>
        <c:crosses val="autoZero"/>
        <c:auto val="1"/>
        <c:lblAlgn val="ctr"/>
        <c:lblOffset val="100"/>
      </c:catAx>
      <c:valAx>
        <c:axId val="84074496"/>
        <c:scaling>
          <c:orientation val="minMax"/>
        </c:scaling>
        <c:axPos val="l"/>
        <c:majorGridlines/>
        <c:numFmt formatCode="General" sourceLinked="1"/>
        <c:tickLblPos val="nextTo"/>
        <c:crossAx val="840686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plotArea>
      <c:layout>
        <c:manualLayout>
          <c:layoutTarget val="inner"/>
          <c:xMode val="edge"/>
          <c:yMode val="edge"/>
          <c:x val="0.11246062992126003"/>
          <c:y val="7.4548702245552642E-2"/>
          <c:w val="0.87087270341207423"/>
          <c:h val="0.79822506561679785"/>
        </c:manualLayout>
      </c:layout>
      <c:barChart>
        <c:barDir val="col"/>
        <c:grouping val="clustered"/>
        <c:ser>
          <c:idx val="0"/>
          <c:order val="0"/>
          <c:cat>
            <c:strRef>
              <c:f>List1!$A$79:$A$84</c:f>
              <c:strCache>
                <c:ptCount val="6"/>
                <c:pt idx="0">
                  <c:v>Rap</c:v>
                </c:pt>
                <c:pt idx="1">
                  <c:v>Pop</c:v>
                </c:pt>
                <c:pt idx="2">
                  <c:v>Rock</c:v>
                </c:pt>
                <c:pt idx="3">
                  <c:v>Country</c:v>
                </c:pt>
                <c:pt idx="4">
                  <c:v>Metal</c:v>
                </c:pt>
                <c:pt idx="5">
                  <c:v>Vše</c:v>
                </c:pt>
              </c:strCache>
            </c:strRef>
          </c:cat>
          <c:val>
            <c:numRef>
              <c:f>List1!$B$79:$B$84</c:f>
              <c:numCache>
                <c:formatCode>General</c:formatCode>
                <c:ptCount val="6"/>
                <c:pt idx="0">
                  <c:v>85</c:v>
                </c:pt>
                <c:pt idx="1">
                  <c:v>129</c:v>
                </c:pt>
                <c:pt idx="2">
                  <c:v>67</c:v>
                </c:pt>
                <c:pt idx="3">
                  <c:v>31</c:v>
                </c:pt>
                <c:pt idx="4">
                  <c:v>41</c:v>
                </c:pt>
                <c:pt idx="5">
                  <c:v>104</c:v>
                </c:pt>
              </c:numCache>
            </c:numRef>
          </c:val>
        </c:ser>
        <c:axId val="83954304"/>
        <c:axId val="83960192"/>
      </c:barChart>
      <c:catAx>
        <c:axId val="83954304"/>
        <c:scaling>
          <c:orientation val="minMax"/>
        </c:scaling>
        <c:axPos val="b"/>
        <c:tickLblPos val="nextTo"/>
        <c:crossAx val="83960192"/>
        <c:crosses val="autoZero"/>
        <c:auto val="1"/>
        <c:lblAlgn val="ctr"/>
        <c:lblOffset val="100"/>
      </c:catAx>
      <c:valAx>
        <c:axId val="83960192"/>
        <c:scaling>
          <c:orientation val="minMax"/>
        </c:scaling>
        <c:axPos val="l"/>
        <c:majorGridlines/>
        <c:numFmt formatCode="General" sourceLinked="1"/>
        <c:tickLblPos val="nextTo"/>
        <c:crossAx val="83954304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cat>
            <c:strRef>
              <c:f>List1!$A$100:$A$103</c:f>
              <c:strCache>
                <c:ptCount val="4"/>
                <c:pt idx="0">
                  <c:v>Do půl hodiny</c:v>
                </c:pt>
                <c:pt idx="1">
                  <c:v>1-2 hodiny</c:v>
                </c:pt>
                <c:pt idx="2">
                  <c:v>2-4 hodiny</c:v>
                </c:pt>
                <c:pt idx="3">
                  <c:v>4 a více</c:v>
                </c:pt>
              </c:strCache>
            </c:strRef>
          </c:cat>
          <c:val>
            <c:numRef>
              <c:f>List1!$B$100:$B$103</c:f>
              <c:numCache>
                <c:formatCode>General</c:formatCode>
                <c:ptCount val="4"/>
                <c:pt idx="0">
                  <c:v>79</c:v>
                </c:pt>
                <c:pt idx="1">
                  <c:v>93</c:v>
                </c:pt>
                <c:pt idx="2">
                  <c:v>53</c:v>
                </c:pt>
                <c:pt idx="3">
                  <c:v>36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plotArea>
      <c:layout/>
      <c:barChart>
        <c:barDir val="col"/>
        <c:grouping val="clustered"/>
        <c:ser>
          <c:idx val="0"/>
          <c:order val="0"/>
          <c:cat>
            <c:strRef>
              <c:f>List1!$A$125:$A$128</c:f>
              <c:strCache>
                <c:ptCount val="4"/>
                <c:pt idx="0">
                  <c:v>Sociální sítě</c:v>
                </c:pt>
                <c:pt idx="1">
                  <c:v>PC hry</c:v>
                </c:pt>
                <c:pt idx="2">
                  <c:v>Filmy, seriály</c:v>
                </c:pt>
                <c:pt idx="3">
                  <c:v>Informace</c:v>
                </c:pt>
              </c:strCache>
            </c:strRef>
          </c:cat>
          <c:val>
            <c:numRef>
              <c:f>List1!$B$125:$B$128</c:f>
              <c:numCache>
                <c:formatCode>General</c:formatCode>
                <c:ptCount val="4"/>
                <c:pt idx="0">
                  <c:v>145</c:v>
                </c:pt>
                <c:pt idx="1">
                  <c:v>140</c:v>
                </c:pt>
                <c:pt idx="2">
                  <c:v>148</c:v>
                </c:pt>
                <c:pt idx="3">
                  <c:v>148</c:v>
                </c:pt>
              </c:numCache>
            </c:numRef>
          </c:val>
        </c:ser>
        <c:axId val="83997440"/>
        <c:axId val="83998976"/>
      </c:barChart>
      <c:catAx>
        <c:axId val="83997440"/>
        <c:scaling>
          <c:orientation val="minMax"/>
        </c:scaling>
        <c:axPos val="b"/>
        <c:tickLblPos val="nextTo"/>
        <c:crossAx val="83998976"/>
        <c:crosses val="autoZero"/>
        <c:auto val="1"/>
        <c:lblAlgn val="ctr"/>
        <c:lblOffset val="100"/>
      </c:catAx>
      <c:valAx>
        <c:axId val="83998976"/>
        <c:scaling>
          <c:orientation val="minMax"/>
        </c:scaling>
        <c:axPos val="l"/>
        <c:majorGridlines/>
        <c:numFmt formatCode="General" sourceLinked="1"/>
        <c:tickLblPos val="nextTo"/>
        <c:crossAx val="839974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cat>
            <c:strRef>
              <c:f>List1!$A$151:$A$153</c:f>
              <c:strCache>
                <c:ptCount val="3"/>
                <c:pt idx="0">
                  <c:v>Ano</c:v>
                </c:pt>
                <c:pt idx="1">
                  <c:v>Ne</c:v>
                </c:pt>
                <c:pt idx="2">
                  <c:v>Povinná četba</c:v>
                </c:pt>
              </c:strCache>
            </c:strRef>
          </c:cat>
          <c:val>
            <c:numRef>
              <c:f>List1!$B$151:$B$153</c:f>
              <c:numCache>
                <c:formatCode>General</c:formatCode>
                <c:ptCount val="3"/>
                <c:pt idx="0">
                  <c:v>164</c:v>
                </c:pt>
                <c:pt idx="1">
                  <c:v>38</c:v>
                </c:pt>
                <c:pt idx="2">
                  <c:v>72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Hokeš Petr</dc:creator>
  <cp:lastModifiedBy>admin</cp:lastModifiedBy>
  <cp:revision>2</cp:revision>
  <dcterms:created xsi:type="dcterms:W3CDTF">2015-07-12T17:12:00Z</dcterms:created>
  <dcterms:modified xsi:type="dcterms:W3CDTF">2015-07-12T17:12:00Z</dcterms:modified>
</cp:coreProperties>
</file>